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88" w:rsidRPr="00405C4A" w:rsidRDefault="00A97D88" w:rsidP="00A97D88">
      <w:pPr>
        <w:rPr>
          <w:b/>
          <w:color w:val="C00000"/>
          <w:sz w:val="40"/>
          <w:szCs w:val="40"/>
        </w:rPr>
      </w:pPr>
      <w:r w:rsidRPr="00405C4A">
        <w:rPr>
          <w:b/>
          <w:color w:val="C00000"/>
          <w:sz w:val="40"/>
          <w:szCs w:val="40"/>
        </w:rPr>
        <w:t>CANISTERAPIE POMÁHÁ A LÉČÍ</w:t>
      </w:r>
    </w:p>
    <w:p w:rsidR="0072230F" w:rsidRPr="00405C4A" w:rsidRDefault="00A97D88" w:rsidP="00A97D88">
      <w:pPr>
        <w:rPr>
          <w:b/>
          <w:color w:val="C00000"/>
          <w:sz w:val="24"/>
          <w:szCs w:val="24"/>
        </w:rPr>
      </w:pPr>
      <w:r w:rsidRPr="00405C4A">
        <w:rPr>
          <w:b/>
          <w:color w:val="C00000"/>
          <w:sz w:val="24"/>
          <w:szCs w:val="24"/>
        </w:rPr>
        <w:t>Projekt probíh</w:t>
      </w:r>
      <w:r w:rsidR="0066198F" w:rsidRPr="00405C4A">
        <w:rPr>
          <w:b/>
          <w:color w:val="C00000"/>
          <w:sz w:val="24"/>
          <w:szCs w:val="24"/>
        </w:rPr>
        <w:t xml:space="preserve">á po celý rok 2019. </w:t>
      </w:r>
    </w:p>
    <w:p w:rsidR="00A97D88" w:rsidRPr="00405C4A" w:rsidRDefault="0066198F" w:rsidP="0072230F">
      <w:pPr>
        <w:rPr>
          <w:b/>
          <w:color w:val="C00000"/>
          <w:sz w:val="24"/>
          <w:szCs w:val="24"/>
        </w:rPr>
      </w:pPr>
      <w:r w:rsidRPr="00405C4A">
        <w:rPr>
          <w:b/>
          <w:color w:val="C00000"/>
          <w:sz w:val="24"/>
          <w:szCs w:val="24"/>
        </w:rPr>
        <w:t xml:space="preserve">Je podpořen z dotace Města Vyškova ve </w:t>
      </w:r>
      <w:r w:rsidR="00C01C0B" w:rsidRPr="00405C4A">
        <w:rPr>
          <w:b/>
          <w:color w:val="C00000"/>
          <w:sz w:val="24"/>
          <w:szCs w:val="24"/>
        </w:rPr>
        <w:t>výši 20 000</w:t>
      </w:r>
      <w:r w:rsidR="0072230F" w:rsidRPr="00405C4A">
        <w:rPr>
          <w:b/>
          <w:color w:val="C00000"/>
          <w:sz w:val="24"/>
          <w:szCs w:val="24"/>
        </w:rPr>
        <w:t xml:space="preserve"> Kč</w:t>
      </w:r>
      <w:r w:rsidRPr="00405C4A">
        <w:rPr>
          <w:b/>
          <w:color w:val="C00000"/>
          <w:sz w:val="24"/>
          <w:szCs w:val="24"/>
        </w:rPr>
        <w:t xml:space="preserve"> a</w:t>
      </w:r>
      <w:r w:rsidR="0072230F" w:rsidRPr="00405C4A">
        <w:rPr>
          <w:b/>
          <w:color w:val="C00000"/>
          <w:sz w:val="24"/>
          <w:szCs w:val="24"/>
        </w:rPr>
        <w:t xml:space="preserve"> </w:t>
      </w:r>
      <w:r w:rsidRPr="00405C4A">
        <w:rPr>
          <w:b/>
          <w:color w:val="C00000"/>
          <w:sz w:val="24"/>
          <w:szCs w:val="24"/>
        </w:rPr>
        <w:t xml:space="preserve">z </w:t>
      </w:r>
      <w:r w:rsidR="00A97D88" w:rsidRPr="00405C4A">
        <w:rPr>
          <w:b/>
          <w:color w:val="C00000"/>
          <w:sz w:val="24"/>
          <w:szCs w:val="24"/>
        </w:rPr>
        <w:t>nadačního fondu TESCO z</w:t>
      </w:r>
      <w:r w:rsidR="00FE6F32" w:rsidRPr="00405C4A">
        <w:rPr>
          <w:b/>
          <w:color w:val="C00000"/>
          <w:sz w:val="24"/>
          <w:szCs w:val="24"/>
        </w:rPr>
        <w:t> </w:t>
      </w:r>
      <w:r w:rsidR="00A97D88" w:rsidRPr="00405C4A">
        <w:rPr>
          <w:b/>
          <w:color w:val="C00000"/>
          <w:sz w:val="24"/>
          <w:szCs w:val="24"/>
        </w:rPr>
        <w:t>programu</w:t>
      </w:r>
      <w:r w:rsidR="00FE6F32" w:rsidRPr="00405C4A">
        <w:rPr>
          <w:b/>
          <w:color w:val="C00000"/>
          <w:sz w:val="24"/>
          <w:szCs w:val="24"/>
        </w:rPr>
        <w:t xml:space="preserve"> Vy rozhodujete</w:t>
      </w:r>
      <w:r w:rsidR="00C01C0B">
        <w:rPr>
          <w:b/>
          <w:color w:val="C00000"/>
          <w:sz w:val="24"/>
          <w:szCs w:val="24"/>
        </w:rPr>
        <w:t>,</w:t>
      </w:r>
      <w:r w:rsidR="00FE6F32" w:rsidRPr="00405C4A">
        <w:rPr>
          <w:b/>
          <w:color w:val="C00000"/>
          <w:sz w:val="24"/>
          <w:szCs w:val="24"/>
        </w:rPr>
        <w:t xml:space="preserve"> my pomáháme</w:t>
      </w:r>
      <w:r w:rsidR="00C01C0B">
        <w:rPr>
          <w:b/>
          <w:color w:val="C00000"/>
          <w:sz w:val="24"/>
          <w:szCs w:val="24"/>
        </w:rPr>
        <w:t>,</w:t>
      </w:r>
      <w:r w:rsidR="00F70715" w:rsidRPr="00405C4A">
        <w:rPr>
          <w:b/>
          <w:color w:val="C00000"/>
          <w:sz w:val="24"/>
          <w:szCs w:val="24"/>
        </w:rPr>
        <w:t xml:space="preserve"> byla ve výši 16 000 </w:t>
      </w:r>
      <w:r w:rsidR="00C01C0B" w:rsidRPr="00405C4A">
        <w:rPr>
          <w:b/>
          <w:color w:val="C00000"/>
          <w:sz w:val="24"/>
          <w:szCs w:val="24"/>
        </w:rPr>
        <w:t>Kč a byla</w:t>
      </w:r>
      <w:r w:rsidRPr="00405C4A">
        <w:rPr>
          <w:b/>
          <w:color w:val="C00000"/>
          <w:sz w:val="24"/>
          <w:szCs w:val="24"/>
        </w:rPr>
        <w:t xml:space="preserve"> </w:t>
      </w:r>
      <w:r w:rsidR="00C01C0B" w:rsidRPr="00405C4A">
        <w:rPr>
          <w:b/>
          <w:color w:val="C00000"/>
          <w:sz w:val="24"/>
          <w:szCs w:val="24"/>
        </w:rPr>
        <w:t>určena na</w:t>
      </w:r>
      <w:r w:rsidRPr="00405C4A">
        <w:rPr>
          <w:b/>
          <w:color w:val="C00000"/>
          <w:sz w:val="24"/>
          <w:szCs w:val="24"/>
        </w:rPr>
        <w:t xml:space="preserve"> </w:t>
      </w:r>
      <w:r w:rsidR="00C01C0B" w:rsidRPr="00405C4A">
        <w:rPr>
          <w:b/>
          <w:color w:val="C00000"/>
          <w:sz w:val="24"/>
          <w:szCs w:val="24"/>
        </w:rPr>
        <w:t>období duben</w:t>
      </w:r>
      <w:r w:rsidRPr="00405C4A">
        <w:rPr>
          <w:b/>
          <w:color w:val="C00000"/>
          <w:sz w:val="24"/>
          <w:szCs w:val="24"/>
        </w:rPr>
        <w:t xml:space="preserve"> – září 2019</w:t>
      </w:r>
      <w:r w:rsidR="0072230F" w:rsidRPr="00405C4A">
        <w:rPr>
          <w:b/>
          <w:color w:val="C00000"/>
          <w:sz w:val="24"/>
          <w:szCs w:val="24"/>
        </w:rPr>
        <w:t>.</w:t>
      </w:r>
    </w:p>
    <w:p w:rsidR="00F70715" w:rsidRPr="00F70715" w:rsidRDefault="00F70715" w:rsidP="00F70715">
      <w:pPr>
        <w:jc w:val="both"/>
        <w:rPr>
          <w:b/>
        </w:rPr>
      </w:pPr>
      <w:r w:rsidRPr="00F70715">
        <w:rPr>
          <w:b/>
        </w:rPr>
        <w:t>Canisterapie / Aktivity se psem je metoda pozitivního psychosociálního a rehabilitačního působení na klienty, prostřednictvím speciálně vedeného a cvičeného psa.</w:t>
      </w:r>
    </w:p>
    <w:p w:rsidR="00F70715" w:rsidRDefault="002600C7" w:rsidP="00F70715">
      <w:pPr>
        <w:jc w:val="both"/>
        <w:rPr>
          <w:bCs/>
        </w:rPr>
      </w:pPr>
      <w:r>
        <w:rPr>
          <w:b/>
        </w:rPr>
        <w:t xml:space="preserve">Terapie s využitím psa </w:t>
      </w:r>
      <w:r w:rsidR="00F70715" w:rsidRPr="00F70715">
        <w:rPr>
          <w:b/>
        </w:rPr>
        <w:t>m</w:t>
      </w:r>
      <w:r w:rsidR="00F70715">
        <w:rPr>
          <w:b/>
        </w:rPr>
        <w:t>á</w:t>
      </w:r>
      <w:r w:rsidR="00F70715" w:rsidRPr="00F70715">
        <w:rPr>
          <w:b/>
        </w:rPr>
        <w:t xml:space="preserve"> prokazatelné pozitivní účinky na fyzický i duševní stav nemocných</w:t>
      </w:r>
      <w:r w:rsidR="00F70715">
        <w:rPr>
          <w:b/>
        </w:rPr>
        <w:t xml:space="preserve"> nebo znevýhodněných osob</w:t>
      </w:r>
      <w:r w:rsidR="00F70715" w:rsidRPr="00F70715">
        <w:rPr>
          <w:b/>
        </w:rPr>
        <w:t>. Pozitivní vliv na psychiku má pouhá přítomnost zvířete v</w:t>
      </w:r>
      <w:r w:rsidR="00F70715">
        <w:rPr>
          <w:b/>
        </w:rPr>
        <w:t> </w:t>
      </w:r>
      <w:r w:rsidR="00F70715" w:rsidRPr="00F70715">
        <w:rPr>
          <w:b/>
        </w:rPr>
        <w:t>nemocnici</w:t>
      </w:r>
      <w:r w:rsidR="00F70715">
        <w:rPr>
          <w:b/>
        </w:rPr>
        <w:t xml:space="preserve"> nebo v jiném zařízení, kde klient dlouhodobě pobývá.</w:t>
      </w:r>
      <w:r w:rsidR="00F70715" w:rsidRPr="00F70715">
        <w:rPr>
          <w:b/>
        </w:rPr>
        <w:t xml:space="preserve"> Ještě výrazněji působí interaktivní přístup, kdy se </w:t>
      </w:r>
      <w:r w:rsidR="00F70715">
        <w:rPr>
          <w:b/>
        </w:rPr>
        <w:t xml:space="preserve">klient </w:t>
      </w:r>
      <w:r w:rsidR="00F70715" w:rsidRPr="00F70715">
        <w:rPr>
          <w:b/>
        </w:rPr>
        <w:t xml:space="preserve">může psa dotýkat, může s ním hovořit. Při aktivitách se psy využíváme u ležících </w:t>
      </w:r>
      <w:r w:rsidR="00F70715">
        <w:rPr>
          <w:b/>
        </w:rPr>
        <w:t>osob</w:t>
      </w:r>
      <w:r w:rsidR="00F70715" w:rsidRPr="00F70715">
        <w:rPr>
          <w:b/>
        </w:rPr>
        <w:t xml:space="preserve"> prvky bazální stimulace, alternativní komunikační metody a další pomůcky, jež dokáží pozitivně působit na </w:t>
      </w:r>
      <w:r w:rsidR="00F70715">
        <w:rPr>
          <w:b/>
        </w:rPr>
        <w:t xml:space="preserve">jejich </w:t>
      </w:r>
      <w:r w:rsidR="00F70715" w:rsidRPr="00F70715">
        <w:rPr>
          <w:b/>
        </w:rPr>
        <w:t>psychiku a udržení či rozv</w:t>
      </w:r>
      <w:r w:rsidR="00F70715">
        <w:rPr>
          <w:b/>
        </w:rPr>
        <w:t>o</w:t>
      </w:r>
      <w:r w:rsidR="00F70715" w:rsidRPr="00F70715">
        <w:rPr>
          <w:b/>
        </w:rPr>
        <w:t>j jejich schopností</w:t>
      </w:r>
      <w:r w:rsidR="00F70715">
        <w:rPr>
          <w:b/>
        </w:rPr>
        <w:t>.</w:t>
      </w:r>
      <w:r w:rsidR="00F70715" w:rsidRPr="00F70715">
        <w:rPr>
          <w:bCs/>
        </w:rPr>
        <w:t xml:space="preserve"> </w:t>
      </w:r>
    </w:p>
    <w:p w:rsidR="00405C4A" w:rsidRPr="00405C4A" w:rsidRDefault="00F70715" w:rsidP="00F70715">
      <w:pPr>
        <w:jc w:val="both"/>
        <w:rPr>
          <w:b/>
        </w:rPr>
      </w:pPr>
      <w:r w:rsidRPr="002600C7">
        <w:rPr>
          <w:b/>
        </w:rPr>
        <w:t>S  realizací  </w:t>
      </w:r>
      <w:r w:rsidR="002600C7" w:rsidRPr="002600C7">
        <w:rPr>
          <w:b/>
        </w:rPr>
        <w:t>projektu</w:t>
      </w:r>
      <w:r w:rsidRPr="002600C7">
        <w:rPr>
          <w:b/>
        </w:rPr>
        <w:t xml:space="preserve"> souvisí příprava na aktivitu, což znamená příprava psů, pomůcek, domluva s personálem zařízení. </w:t>
      </w:r>
    </w:p>
    <w:p w:rsidR="00F70715" w:rsidRPr="00405C4A" w:rsidRDefault="00405C4A" w:rsidP="00F70715">
      <w:pPr>
        <w:jc w:val="both"/>
        <w:rPr>
          <w:b/>
          <w:color w:val="C00000"/>
          <w:sz w:val="28"/>
          <w:szCs w:val="28"/>
        </w:rPr>
      </w:pPr>
      <w:r w:rsidRPr="00405C4A">
        <w:rPr>
          <w:b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31170249" wp14:editId="5ABF6B1B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5760720" cy="3813175"/>
            <wp:effectExtent l="19050" t="19050" r="11430" b="15875"/>
            <wp:wrapTight wrapText="bothSides">
              <wp:wrapPolygon edited="0">
                <wp:start x="-71" y="-108"/>
                <wp:lineTo x="-71" y="21582"/>
                <wp:lineTo x="21571" y="21582"/>
                <wp:lineTo x="21571" y="-108"/>
                <wp:lineTo x="-71" y="-108"/>
              </wp:wrapPolygon>
            </wp:wrapTight>
            <wp:docPr id="1" name="Obrázek 1" descr="S:\FOTOGALERIE\FOTOGALERIE\2019\CT\ODN 28.3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TOGALERIE\FOTOGALERIE\2019\CT\ODN 28.3\DSC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31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98F" w:rsidRPr="00405C4A">
        <w:rPr>
          <w:b/>
          <w:color w:val="C00000"/>
          <w:sz w:val="28"/>
          <w:szCs w:val="28"/>
        </w:rPr>
        <w:t>Hlavní c</w:t>
      </w:r>
      <w:r w:rsidR="00F70715" w:rsidRPr="00405C4A">
        <w:rPr>
          <w:b/>
          <w:color w:val="C00000"/>
          <w:sz w:val="28"/>
          <w:szCs w:val="28"/>
        </w:rPr>
        <w:t>íl</w:t>
      </w:r>
      <w:r w:rsidR="002600C7" w:rsidRPr="00405C4A">
        <w:rPr>
          <w:b/>
          <w:color w:val="C00000"/>
          <w:sz w:val="28"/>
          <w:szCs w:val="28"/>
        </w:rPr>
        <w:t xml:space="preserve"> projektu je </w:t>
      </w:r>
      <w:r w:rsidR="00F70715" w:rsidRPr="00405C4A">
        <w:rPr>
          <w:b/>
          <w:color w:val="C00000"/>
          <w:sz w:val="28"/>
          <w:szCs w:val="28"/>
        </w:rPr>
        <w:t>zlepšení zdravotního a především psychického stavu osob z cílových skupin</w:t>
      </w:r>
      <w:r w:rsidR="002600C7" w:rsidRPr="00405C4A">
        <w:rPr>
          <w:b/>
          <w:color w:val="C00000"/>
          <w:sz w:val="28"/>
          <w:szCs w:val="28"/>
        </w:rPr>
        <w:t>.</w:t>
      </w:r>
    </w:p>
    <w:p w:rsidR="00F70715" w:rsidRPr="00F70715" w:rsidRDefault="00F70715" w:rsidP="00F70715">
      <w:pPr>
        <w:jc w:val="both"/>
        <w:rPr>
          <w:b/>
        </w:rPr>
      </w:pPr>
      <w:r w:rsidRPr="00F70715">
        <w:rPr>
          <w:b/>
        </w:rPr>
        <w:t xml:space="preserve">Dílčí cíle </w:t>
      </w:r>
      <w:r w:rsidR="0066198F">
        <w:rPr>
          <w:b/>
        </w:rPr>
        <w:t xml:space="preserve">projektu se </w:t>
      </w:r>
      <w:r w:rsidRPr="00F70715">
        <w:rPr>
          <w:b/>
        </w:rPr>
        <w:t>zaměř</w:t>
      </w:r>
      <w:r w:rsidR="0066198F">
        <w:rPr>
          <w:b/>
        </w:rPr>
        <w:t>ují</w:t>
      </w:r>
      <w:r w:rsidRPr="00F70715">
        <w:rPr>
          <w:b/>
        </w:rPr>
        <w:t xml:space="preserve"> </w:t>
      </w:r>
      <w:proofErr w:type="gramStart"/>
      <w:r w:rsidRPr="00F70715">
        <w:rPr>
          <w:b/>
        </w:rPr>
        <w:t>na</w:t>
      </w:r>
      <w:proofErr w:type="gramEnd"/>
      <w:r w:rsidRPr="00F70715">
        <w:rPr>
          <w:b/>
        </w:rPr>
        <w:t>:</w:t>
      </w:r>
    </w:p>
    <w:p w:rsidR="00F70715" w:rsidRPr="00F70715" w:rsidRDefault="00F70715" w:rsidP="0066198F">
      <w:pPr>
        <w:spacing w:after="0"/>
        <w:jc w:val="both"/>
        <w:rPr>
          <w:b/>
        </w:rPr>
      </w:pPr>
      <w:r w:rsidRPr="00F70715">
        <w:rPr>
          <w:b/>
        </w:rPr>
        <w:t>zmírnění pocitu osamění</w:t>
      </w:r>
      <w:r w:rsidR="0066198F">
        <w:rPr>
          <w:b/>
        </w:rPr>
        <w:t>,</w:t>
      </w:r>
    </w:p>
    <w:p w:rsidR="00F70715" w:rsidRPr="00F70715" w:rsidRDefault="00F70715" w:rsidP="0066198F">
      <w:pPr>
        <w:spacing w:after="0"/>
        <w:jc w:val="both"/>
        <w:rPr>
          <w:b/>
        </w:rPr>
      </w:pPr>
      <w:r w:rsidRPr="00F70715">
        <w:rPr>
          <w:b/>
        </w:rPr>
        <w:t xml:space="preserve">podporu </w:t>
      </w:r>
      <w:r w:rsidR="00C01C0B" w:rsidRPr="00F70715">
        <w:rPr>
          <w:b/>
        </w:rPr>
        <w:t>aktivizace a pozitivního</w:t>
      </w:r>
      <w:r w:rsidRPr="00F70715">
        <w:rPr>
          <w:b/>
        </w:rPr>
        <w:t xml:space="preserve"> psychického rozpoložení,</w:t>
      </w:r>
    </w:p>
    <w:p w:rsidR="00F70715" w:rsidRPr="00F70715" w:rsidRDefault="00F70715" w:rsidP="0066198F">
      <w:pPr>
        <w:spacing w:after="0"/>
        <w:jc w:val="both"/>
        <w:rPr>
          <w:b/>
        </w:rPr>
      </w:pPr>
      <w:r w:rsidRPr="00F70715">
        <w:rPr>
          <w:b/>
        </w:rPr>
        <w:t xml:space="preserve">zajištění vnějších podnětů a narušení každodenního stereotypu, </w:t>
      </w:r>
    </w:p>
    <w:p w:rsidR="00F70715" w:rsidRPr="00F70715" w:rsidRDefault="00F70715" w:rsidP="0066198F">
      <w:pPr>
        <w:spacing w:after="0"/>
        <w:jc w:val="both"/>
        <w:rPr>
          <w:b/>
        </w:rPr>
      </w:pPr>
      <w:r w:rsidRPr="00F70715">
        <w:rPr>
          <w:b/>
        </w:rPr>
        <w:lastRenderedPageBreak/>
        <w:t>stimulaci pohybu, motoriky,</w:t>
      </w:r>
    </w:p>
    <w:p w:rsidR="00F70715" w:rsidRPr="00F70715" w:rsidRDefault="00F70715" w:rsidP="0066198F">
      <w:pPr>
        <w:spacing w:after="0"/>
        <w:jc w:val="both"/>
        <w:rPr>
          <w:b/>
        </w:rPr>
      </w:pPr>
      <w:r w:rsidRPr="00F70715">
        <w:rPr>
          <w:b/>
        </w:rPr>
        <w:t xml:space="preserve">saturaci emočních potřeb, </w:t>
      </w:r>
    </w:p>
    <w:p w:rsidR="00F70715" w:rsidRPr="00F70715" w:rsidRDefault="00F70715" w:rsidP="0066198F">
      <w:pPr>
        <w:spacing w:after="0"/>
        <w:jc w:val="both"/>
        <w:rPr>
          <w:b/>
        </w:rPr>
      </w:pPr>
      <w:r w:rsidRPr="00F70715">
        <w:rPr>
          <w:b/>
        </w:rPr>
        <w:t>zlepšení komunikačního prostředí a podporu udržení kognitivních funkcí klientů,</w:t>
      </w:r>
    </w:p>
    <w:p w:rsidR="00F70715" w:rsidRPr="00F70715" w:rsidRDefault="00F70715" w:rsidP="0066198F">
      <w:pPr>
        <w:spacing w:after="0"/>
        <w:jc w:val="both"/>
        <w:rPr>
          <w:b/>
        </w:rPr>
      </w:pPr>
      <w:r w:rsidRPr="00F70715">
        <w:rPr>
          <w:b/>
        </w:rPr>
        <w:t xml:space="preserve">provázení klienta v náročné životní situaci a podporu možnosti aktivně si řídit svůj život,  </w:t>
      </w:r>
    </w:p>
    <w:p w:rsidR="0066198F" w:rsidRDefault="00F70715" w:rsidP="0066198F">
      <w:pPr>
        <w:spacing w:after="0"/>
        <w:jc w:val="both"/>
        <w:rPr>
          <w:b/>
        </w:rPr>
      </w:pPr>
      <w:r w:rsidRPr="00F70715">
        <w:rPr>
          <w:b/>
        </w:rPr>
        <w:t>humanizaci pobytu v  zařízení.</w:t>
      </w:r>
    </w:p>
    <w:p w:rsidR="00405C4A" w:rsidRDefault="00405C4A" w:rsidP="00FE6F32">
      <w:pPr>
        <w:jc w:val="both"/>
        <w:rPr>
          <w:b/>
        </w:rPr>
      </w:pPr>
    </w:p>
    <w:p w:rsidR="00A97D88" w:rsidRPr="008831C7" w:rsidRDefault="00A97D88" w:rsidP="00FE6F32">
      <w:pPr>
        <w:jc w:val="both"/>
        <w:rPr>
          <w:b/>
        </w:rPr>
      </w:pPr>
      <w:r w:rsidRPr="008831C7">
        <w:rPr>
          <w:b/>
        </w:rPr>
        <w:t>Projektu se</w:t>
      </w:r>
      <w:r w:rsidR="0066198F">
        <w:rPr>
          <w:b/>
        </w:rPr>
        <w:t xml:space="preserve"> v období duben – září 2019</w:t>
      </w:r>
      <w:r w:rsidRPr="008831C7">
        <w:rPr>
          <w:b/>
        </w:rPr>
        <w:t xml:space="preserve"> účastnili klienti dvou zařízení ve Vyškově  - nemocnice Vyškov, </w:t>
      </w:r>
      <w:proofErr w:type="spellStart"/>
      <w:proofErr w:type="gramStart"/>
      <w:r w:rsidRPr="008831C7">
        <w:rPr>
          <w:b/>
        </w:rPr>
        <w:t>p.o</w:t>
      </w:r>
      <w:proofErr w:type="spellEnd"/>
      <w:r w:rsidRPr="008831C7">
        <w:rPr>
          <w:b/>
        </w:rPr>
        <w:t>.</w:t>
      </w:r>
      <w:proofErr w:type="gramEnd"/>
      <w:r w:rsidRPr="008831C7">
        <w:rPr>
          <w:b/>
        </w:rPr>
        <w:t xml:space="preserve"> a Sociální služby Vyškov, </w:t>
      </w:r>
      <w:proofErr w:type="spellStart"/>
      <w:r w:rsidRPr="008831C7">
        <w:rPr>
          <w:b/>
        </w:rPr>
        <w:t>p.o</w:t>
      </w:r>
      <w:proofErr w:type="spellEnd"/>
      <w:r w:rsidRPr="008831C7">
        <w:rPr>
          <w:b/>
        </w:rPr>
        <w:t xml:space="preserve">.. Celkem </w:t>
      </w:r>
      <w:r w:rsidR="00FE6F32">
        <w:rPr>
          <w:b/>
        </w:rPr>
        <w:t>projekt podpořil</w:t>
      </w:r>
      <w:r w:rsidRPr="008831C7">
        <w:rPr>
          <w:b/>
        </w:rPr>
        <w:t xml:space="preserve"> </w:t>
      </w:r>
      <w:r w:rsidR="00F70715">
        <w:rPr>
          <w:b/>
        </w:rPr>
        <w:t>54 osob</w:t>
      </w:r>
      <w:r w:rsidR="00FE6F32">
        <w:rPr>
          <w:b/>
        </w:rPr>
        <w:t>,</w:t>
      </w:r>
      <w:r w:rsidRPr="008831C7">
        <w:rPr>
          <w:b/>
        </w:rPr>
        <w:t xml:space="preserve"> z toho 37 </w:t>
      </w:r>
      <w:r w:rsidR="00C01C0B" w:rsidRPr="008831C7">
        <w:rPr>
          <w:b/>
        </w:rPr>
        <w:t>osob na</w:t>
      </w:r>
      <w:r w:rsidRPr="008831C7">
        <w:rPr>
          <w:b/>
        </w:rPr>
        <w:t xml:space="preserve"> oddělení dlouhodobě nemocných v nemocnici a 17 osob v Domově se zvláštním režimem v rámci Sociálních služeb Vyškov, </w:t>
      </w:r>
      <w:proofErr w:type="spellStart"/>
      <w:proofErr w:type="gramStart"/>
      <w:r w:rsidRPr="008831C7">
        <w:rPr>
          <w:b/>
        </w:rPr>
        <w:t>p.o</w:t>
      </w:r>
      <w:proofErr w:type="spellEnd"/>
      <w:r w:rsidRPr="008831C7">
        <w:rPr>
          <w:b/>
        </w:rPr>
        <w:t>..</w:t>
      </w:r>
      <w:proofErr w:type="gramEnd"/>
      <w:r w:rsidRPr="008831C7">
        <w:rPr>
          <w:b/>
        </w:rPr>
        <w:t xml:space="preserve"> </w:t>
      </w:r>
      <w:r w:rsidR="0066198F">
        <w:rPr>
          <w:b/>
        </w:rPr>
        <w:t>R</w:t>
      </w:r>
      <w:r w:rsidR="00FE6F32">
        <w:rPr>
          <w:b/>
        </w:rPr>
        <w:t>ealizovalo</w:t>
      </w:r>
      <w:r w:rsidR="0066198F">
        <w:rPr>
          <w:b/>
        </w:rPr>
        <w:t xml:space="preserve"> se</w:t>
      </w:r>
      <w:r w:rsidR="00FE6F32">
        <w:rPr>
          <w:b/>
        </w:rPr>
        <w:t xml:space="preserve"> </w:t>
      </w:r>
      <w:r w:rsidRPr="008831C7">
        <w:rPr>
          <w:b/>
        </w:rPr>
        <w:t>celkem 32 návštěv canisterapeutického</w:t>
      </w:r>
      <w:bookmarkStart w:id="0" w:name="_GoBack"/>
      <w:bookmarkEnd w:id="0"/>
      <w:r w:rsidRPr="008831C7">
        <w:rPr>
          <w:b/>
        </w:rPr>
        <w:t xml:space="preserve">  týmu</w:t>
      </w:r>
      <w:r w:rsidR="0066198F">
        <w:rPr>
          <w:b/>
        </w:rPr>
        <w:t xml:space="preserve"> a b</w:t>
      </w:r>
      <w:r w:rsidRPr="008831C7">
        <w:rPr>
          <w:b/>
        </w:rPr>
        <w:t>ylo vykonáno celkem</w:t>
      </w:r>
      <w:r w:rsidR="00FE6F32">
        <w:rPr>
          <w:b/>
        </w:rPr>
        <w:t xml:space="preserve"> </w:t>
      </w:r>
      <w:r w:rsidRPr="008831C7">
        <w:rPr>
          <w:b/>
        </w:rPr>
        <w:t xml:space="preserve">255 podpor se  psem, </w:t>
      </w:r>
      <w:r w:rsidR="00F70715">
        <w:rPr>
          <w:b/>
        </w:rPr>
        <w:t>který pro klienty fungoval jako</w:t>
      </w:r>
      <w:r w:rsidRPr="008831C7">
        <w:rPr>
          <w:b/>
        </w:rPr>
        <w:t xml:space="preserve"> vnější podnět, motivace pro pohybové aktivity a </w:t>
      </w:r>
      <w:r w:rsidR="00C01C0B" w:rsidRPr="008831C7">
        <w:rPr>
          <w:b/>
        </w:rPr>
        <w:t>zlepšení psychických</w:t>
      </w:r>
      <w:r w:rsidRPr="008831C7">
        <w:rPr>
          <w:b/>
        </w:rPr>
        <w:t xml:space="preserve"> i senzomotorických schopností.</w:t>
      </w:r>
    </w:p>
    <w:p w:rsidR="00A97D88" w:rsidRDefault="00A97D88" w:rsidP="00FE6F32">
      <w:pPr>
        <w:jc w:val="both"/>
        <w:rPr>
          <w:b/>
        </w:rPr>
      </w:pPr>
      <w:r w:rsidRPr="008831C7">
        <w:rPr>
          <w:b/>
        </w:rPr>
        <w:t>Z nadačního příspěvku</w:t>
      </w:r>
      <w:r w:rsidR="0072230F">
        <w:rPr>
          <w:b/>
        </w:rPr>
        <w:t xml:space="preserve"> TESCO</w:t>
      </w:r>
      <w:r w:rsidRPr="008831C7">
        <w:rPr>
          <w:b/>
        </w:rPr>
        <w:t xml:space="preserve"> </w:t>
      </w:r>
      <w:r w:rsidR="00FE6F32">
        <w:rPr>
          <w:b/>
        </w:rPr>
        <w:t xml:space="preserve">ve výši 16 000 Kč </w:t>
      </w:r>
      <w:r w:rsidRPr="008831C7">
        <w:rPr>
          <w:b/>
        </w:rPr>
        <w:t>bylo pořízeno krmivo a odměny</w:t>
      </w:r>
      <w:r w:rsidR="00FE6F32">
        <w:rPr>
          <w:b/>
        </w:rPr>
        <w:t xml:space="preserve"> </w:t>
      </w:r>
      <w:r w:rsidRPr="008831C7">
        <w:rPr>
          <w:b/>
        </w:rPr>
        <w:t>(pamlsky) pro psy v hodnotě 12 652 Kč, zbytek příspěvku byl využit na veterinární přípravky (tablety na odčervení, přípravky proti klíšťatům a šampon) a pomůcky ke canisterapii – 2x deka pro provádění terapií.</w:t>
      </w:r>
    </w:p>
    <w:p w:rsidR="00405C4A" w:rsidRDefault="0072230F" w:rsidP="00FE6F32">
      <w:pPr>
        <w:jc w:val="both"/>
        <w:rPr>
          <w:b/>
        </w:rPr>
      </w:pPr>
      <w:r>
        <w:rPr>
          <w:b/>
        </w:rPr>
        <w:t xml:space="preserve">Dotace </w:t>
      </w:r>
      <w:r w:rsidR="002F2BFB">
        <w:rPr>
          <w:b/>
        </w:rPr>
        <w:t xml:space="preserve">z města Vyškova budou z větší části využity na osobní náklady canisterapeuta. </w:t>
      </w:r>
    </w:p>
    <w:p w:rsidR="00F70715" w:rsidRPr="00F70715" w:rsidRDefault="00405C4A" w:rsidP="00405C4A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3462276" cy="5227359"/>
            <wp:effectExtent l="19050" t="19050" r="24130" b="11430"/>
            <wp:docPr id="2" name="Obrázek 2" descr="S:\FOTOGALERIE\FOTOGALERIE\2019\CT\ODN 28.3\DSC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FOTOGALERIE\FOTOGALERIE\2019\CT\ODN 28.3\DSC_0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745" cy="523410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F70715" w:rsidRPr="00F7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50D1"/>
    <w:multiLevelType w:val="hybridMultilevel"/>
    <w:tmpl w:val="4CF6F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94E93"/>
    <w:multiLevelType w:val="hybridMultilevel"/>
    <w:tmpl w:val="54E09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88"/>
    <w:rsid w:val="002600C7"/>
    <w:rsid w:val="002F2BFB"/>
    <w:rsid w:val="00405C4A"/>
    <w:rsid w:val="0066198F"/>
    <w:rsid w:val="0072230F"/>
    <w:rsid w:val="00884833"/>
    <w:rsid w:val="00A97D88"/>
    <w:rsid w:val="00C01C0B"/>
    <w:rsid w:val="00F70715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8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7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70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7D8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7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70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Turcanova Jana</dc:creator>
  <cp:lastModifiedBy>Piafa user</cp:lastModifiedBy>
  <cp:revision>2</cp:revision>
  <dcterms:created xsi:type="dcterms:W3CDTF">2019-09-30T06:20:00Z</dcterms:created>
  <dcterms:modified xsi:type="dcterms:W3CDTF">2019-09-30T06:20:00Z</dcterms:modified>
</cp:coreProperties>
</file>